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beforeAutospacing="0" w:after="0" w:afterAutospacing="0" w:line="600" w:lineRule="exact"/>
        <w:ind w:firstLine="391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附件2：</w:t>
      </w:r>
      <w:bookmarkStart w:id="0" w:name="_GoBack"/>
      <w:bookmarkEnd w:id="0"/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承 诺 书</w:t>
      </w:r>
    </w:p>
    <w:p>
      <w:pPr>
        <w:ind w:left="-1" w:leftChars="-270" w:hanging="566" w:hangingChars="177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重庆广汇供电服务有限责任公司万州分公司：</w:t>
      </w:r>
    </w:p>
    <w:p>
      <w:pPr>
        <w:ind w:left="-567" w:leftChars="-270" w:firstLine="640" w:firstLineChars="20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姓名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</w:t>
      </w:r>
      <w:r>
        <w:rPr>
          <w:rFonts w:hint="eastAsia" w:ascii="微软雅黑" w:hAnsi="微软雅黑" w:eastAsia="微软雅黑" w:cs="微软雅黑"/>
          <w:sz w:val="32"/>
          <w:szCs w:val="32"/>
        </w:rPr>
        <w:t>，性别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</w:t>
      </w:r>
      <w:r>
        <w:rPr>
          <w:rFonts w:hint="eastAsia" w:ascii="微软雅黑" w:hAnsi="微软雅黑" w:eastAsia="微软雅黑" w:cs="微软雅黑"/>
          <w:sz w:val="32"/>
          <w:szCs w:val="32"/>
        </w:rPr>
        <w:t>，身份证号码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sz w:val="32"/>
          <w:szCs w:val="32"/>
        </w:rPr>
        <w:t>。本人郑重承诺：</w:t>
      </w:r>
    </w:p>
    <w:p>
      <w:pPr>
        <w:ind w:left="-567" w:leftChars="-270" w:firstLine="640" w:firstLineChars="20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1.在本次广汇万州分公司招聘中提交的所有资料、证书（原件、复印件），真实、准确、有效，如被查实有伪造、编造、隐瞒等弄虚作假行为，立即取消应聘资格，一切后果本人自负。</w:t>
      </w:r>
    </w:p>
    <w:p>
      <w:pPr>
        <w:ind w:left="-567" w:leftChars="-270" w:firstLine="640" w:firstLineChars="20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2.如在签订劳动合同之后被查实所提交的资料存在伪造、编造、隐瞒等弄虚作假情况，企业将立即解除与之签订的劳动合同。</w:t>
      </w:r>
    </w:p>
    <w:p>
      <w:pPr>
        <w:ind w:left="-567" w:leftChars="-270" w:firstLine="640" w:firstLineChars="20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3.在本次广汇万州分公司招聘过程中，严格遵守相关工作及考试纪律，如发生夹带、抄袭、作弊、代考等违规违纪行为，立即取消应聘资格，一切后果本人自负。</w:t>
      </w:r>
    </w:p>
    <w:p>
      <w:pPr>
        <w:ind w:left="-567" w:leftChars="-270" w:firstLine="640" w:firstLineChars="20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4.我与贵公司建立劳动关系期间未与其他单位建立劳动合同关系，也未与其他单位签订就业协议或劳动合同，否则我自行承担因建立双重劳动关系带来的法律责任。</w:t>
      </w:r>
    </w:p>
    <w:p>
      <w:pPr>
        <w:ind w:left="-567" w:leftChars="-270" w:firstLine="640" w:firstLineChars="20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5.如果本人有违反以上四条承诺的情况，除取消应聘资格，解除劳动合同外，还将承担因此给招聘方造成的经济损失。</w:t>
      </w:r>
    </w:p>
    <w:p>
      <w:pPr>
        <w:ind w:left="-567" w:leftChars="-270" w:firstLine="640" w:firstLineChars="20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特此承诺！</w:t>
      </w:r>
    </w:p>
    <w:p>
      <w:pPr>
        <w:ind w:left="-567" w:leftChars="-270" w:firstLine="640" w:firstLineChars="20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 xml:space="preserve">                            承诺人：</w:t>
      </w:r>
    </w:p>
    <w:p>
      <w:pPr>
        <w:ind w:left="-567" w:leftChars="-270" w:firstLine="640" w:firstLineChars="20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 xml:space="preserve">                                  年      月     日</w:t>
      </w:r>
    </w:p>
    <w:p/>
    <w:sectPr>
      <w:pgSz w:w="11906" w:h="16838"/>
      <w:pgMar w:top="1440" w:right="671" w:bottom="1440" w:left="139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D73B6"/>
    <w:rsid w:val="136D73B6"/>
    <w:rsid w:val="7B82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unnamed3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2021-03-29T09:28:00Z</dcterms:created>
  <dc:creator>那年花开正艳</dc:creator>
  <cp:lastModifiedBy>那年花开正艳</cp:lastModifiedBy>
  <dcterms:modified xsi:type="dcterms:W3CDTF">2021-03-29T09:29:05Z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